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0201FF" w:rsidRPr="003773B6" w:rsidRDefault="000201FF" w:rsidP="000201F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fr-FR" w:eastAsia="ro-RO"/>
        </w:rPr>
      </w:pPr>
      <w:r w:rsidRPr="003773B6">
        <w:rPr>
          <w:rFonts w:ascii="Tahoma" w:hAnsi="Tahoma" w:cs="Tahoma"/>
          <w:b/>
          <w:sz w:val="24"/>
          <w:szCs w:val="24"/>
          <w:lang w:val="es-ES"/>
        </w:rPr>
        <w:t>MUNICIPIUL CURTEA DE ARGES</w:t>
      </w:r>
    </w:p>
    <w:p w:rsidR="000201FF" w:rsidRPr="003773B6" w:rsidRDefault="000201FF" w:rsidP="000201FF">
      <w:pPr>
        <w:pStyle w:val="Heading3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CONSILIUL LOCAL          </w:t>
      </w:r>
    </w:p>
    <w:p w:rsidR="000201FF" w:rsidRPr="003773B6" w:rsidRDefault="000201FF" w:rsidP="000201FF">
      <w:pPr>
        <w:pStyle w:val="Heading5"/>
        <w:jc w:val="left"/>
        <w:rPr>
          <w:rFonts w:ascii="Tahoma" w:hAnsi="Tahoma" w:cs="Tahoma"/>
          <w:b/>
          <w:sz w:val="24"/>
          <w:szCs w:val="24"/>
          <w:lang w:val="es-ES"/>
        </w:rPr>
      </w:pPr>
    </w:p>
    <w:p w:rsidR="000201FF" w:rsidRPr="003773B6" w:rsidRDefault="000201FF" w:rsidP="000201FF">
      <w:pPr>
        <w:pStyle w:val="Heading5"/>
        <w:rPr>
          <w:rFonts w:ascii="Tahoma" w:hAnsi="Tahoma" w:cs="Tahoma"/>
          <w:b/>
          <w:sz w:val="24"/>
          <w:szCs w:val="24"/>
          <w:lang w:val="es-ES"/>
        </w:rPr>
      </w:pP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CONVOCARE </w:t>
      </w:r>
    </w:p>
    <w:p w:rsidR="000201FF" w:rsidRPr="003773B6" w:rsidRDefault="000201FF" w:rsidP="000201FF">
      <w:pPr>
        <w:rPr>
          <w:sz w:val="24"/>
          <w:szCs w:val="24"/>
          <w:lang w:val="es-ES"/>
        </w:rPr>
      </w:pPr>
    </w:p>
    <w:p w:rsidR="000201FF" w:rsidRPr="003773B6" w:rsidRDefault="000201FF" w:rsidP="000201F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u w:val="single"/>
          <w:lang w:val="es-ES"/>
        </w:rPr>
        <w:t>JOI</w:t>
      </w:r>
      <w:r w:rsidRPr="003773B6">
        <w:rPr>
          <w:rFonts w:ascii="Tahoma" w:hAnsi="Tahoma" w:cs="Tahoma"/>
          <w:b/>
          <w:sz w:val="24"/>
          <w:szCs w:val="24"/>
          <w:u w:val="single"/>
          <w:lang w:val="es-ES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es-ES"/>
        </w:rPr>
        <w:t>27</w:t>
      </w:r>
      <w:r w:rsidRPr="003773B6">
        <w:rPr>
          <w:rFonts w:ascii="Tahoma" w:hAnsi="Tahoma" w:cs="Tahoma"/>
          <w:b/>
          <w:sz w:val="24"/>
          <w:szCs w:val="24"/>
          <w:u w:val="single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u w:val="single"/>
          <w:lang w:val="es-ES"/>
        </w:rPr>
        <w:t>Iunie</w:t>
      </w:r>
      <w:proofErr w:type="spellEnd"/>
      <w:r w:rsidRPr="003773B6">
        <w:rPr>
          <w:rFonts w:ascii="Tahoma" w:hAnsi="Tahoma" w:cs="Tahoma"/>
          <w:b/>
          <w:sz w:val="24"/>
          <w:szCs w:val="24"/>
          <w:u w:val="single"/>
          <w:lang w:val="es-ES"/>
        </w:rPr>
        <w:t xml:space="preserve">  2019, ora</w:t>
      </w:r>
      <w:r>
        <w:rPr>
          <w:rFonts w:ascii="Tahoma" w:hAnsi="Tahoma" w:cs="Tahoma"/>
          <w:b/>
          <w:sz w:val="24"/>
          <w:szCs w:val="24"/>
          <w:u w:val="single"/>
          <w:lang w:val="es-ES"/>
        </w:rPr>
        <w:t xml:space="preserve"> 15</w:t>
      </w:r>
      <w:r w:rsidRPr="003773B6">
        <w:rPr>
          <w:rFonts w:ascii="Tahoma" w:hAnsi="Tahoma" w:cs="Tahoma"/>
          <w:b/>
          <w:sz w:val="24"/>
          <w:szCs w:val="24"/>
          <w:u w:val="single"/>
          <w:lang w:val="es-ES"/>
        </w:rPr>
        <w:t>,00</w:t>
      </w:r>
      <w:r w:rsidRPr="003773B6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es-ES"/>
        </w:rPr>
        <w:t>sunteti</w:t>
      </w:r>
      <w:proofErr w:type="spellEnd"/>
      <w:r w:rsidRPr="003773B6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es-ES"/>
        </w:rPr>
        <w:t>convocat</w:t>
      </w:r>
      <w:proofErr w:type="spellEnd"/>
      <w:r w:rsidRPr="003773B6">
        <w:rPr>
          <w:rFonts w:ascii="Tahoma" w:hAnsi="Tahoma" w:cs="Tahoma"/>
          <w:sz w:val="24"/>
          <w:szCs w:val="24"/>
          <w:lang w:val="es-ES"/>
        </w:rPr>
        <w:t xml:space="preserve">(a) la </w:t>
      </w:r>
      <w:proofErr w:type="spellStart"/>
      <w:r w:rsidRPr="003773B6">
        <w:rPr>
          <w:rFonts w:ascii="Tahoma" w:hAnsi="Tahoma" w:cs="Tahoma"/>
          <w:sz w:val="24"/>
          <w:szCs w:val="24"/>
          <w:lang w:val="es-ES"/>
        </w:rPr>
        <w:t>sedinta</w:t>
      </w:r>
      <w:proofErr w:type="spellEnd"/>
      <w:r w:rsidRPr="003773B6">
        <w:rPr>
          <w:rFonts w:ascii="Tahoma" w:hAnsi="Tahoma" w:cs="Tahoma"/>
          <w:sz w:val="24"/>
          <w:szCs w:val="24"/>
          <w:lang w:val="es-ES"/>
        </w:rPr>
        <w:t xml:space="preserve"> ordinara  a </w:t>
      </w:r>
      <w:proofErr w:type="spellStart"/>
      <w:r w:rsidRPr="003773B6">
        <w:rPr>
          <w:rFonts w:ascii="Tahoma" w:hAnsi="Tahoma" w:cs="Tahoma"/>
          <w:sz w:val="24"/>
          <w:szCs w:val="24"/>
          <w:lang w:val="es-ES"/>
        </w:rPr>
        <w:t>Consiliului</w:t>
      </w:r>
      <w:proofErr w:type="spellEnd"/>
      <w:r w:rsidRPr="003773B6">
        <w:rPr>
          <w:rFonts w:ascii="Tahoma" w:hAnsi="Tahoma" w:cs="Tahoma"/>
          <w:sz w:val="24"/>
          <w:szCs w:val="24"/>
          <w:lang w:val="es-ES"/>
        </w:rPr>
        <w:t xml:space="preserve"> Local </w:t>
      </w:r>
      <w:proofErr w:type="spellStart"/>
      <w:r w:rsidRPr="003773B6">
        <w:rPr>
          <w:rFonts w:ascii="Tahoma" w:hAnsi="Tahoma" w:cs="Tahoma"/>
          <w:sz w:val="24"/>
          <w:szCs w:val="24"/>
          <w:lang w:val="es-ES"/>
        </w:rPr>
        <w:t>cu</w:t>
      </w:r>
      <w:proofErr w:type="spellEnd"/>
      <w:r w:rsidRPr="003773B6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es-ES"/>
        </w:rPr>
        <w:t>urmatoarea</w:t>
      </w:r>
      <w:proofErr w:type="spellEnd"/>
      <w:r w:rsidRPr="003773B6">
        <w:rPr>
          <w:rFonts w:ascii="Tahoma" w:hAnsi="Tahoma" w:cs="Tahoma"/>
          <w:sz w:val="24"/>
          <w:szCs w:val="24"/>
          <w:lang w:val="it-IT"/>
        </w:rPr>
        <w:t>:</w:t>
      </w:r>
      <w:r w:rsidRPr="003773B6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0201FF" w:rsidRDefault="000201FF" w:rsidP="000201F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:rsidR="000201FF" w:rsidRPr="003773B6" w:rsidRDefault="000201FF" w:rsidP="000201F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  <w:r w:rsidRPr="003773B6">
        <w:rPr>
          <w:rFonts w:ascii="Tahoma" w:hAnsi="Tahoma" w:cs="Tahoma"/>
          <w:b/>
          <w:sz w:val="24"/>
          <w:szCs w:val="24"/>
          <w:u w:val="single"/>
          <w:lang w:val="es-ES"/>
        </w:rPr>
        <w:t>ORDINE DE ZI</w:t>
      </w:r>
    </w:p>
    <w:p w:rsidR="000201FF" w:rsidRDefault="000201FF" w:rsidP="000201F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:rsidR="000201FF" w:rsidRPr="003773B6" w:rsidRDefault="000201FF" w:rsidP="000201F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:rsidR="000201FF" w:rsidRPr="003773B6" w:rsidRDefault="000201FF" w:rsidP="000201F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3773B6">
        <w:rPr>
          <w:rFonts w:ascii="Tahoma" w:hAnsi="Tahoma" w:cs="Tahoma"/>
          <w:b/>
          <w:sz w:val="24"/>
          <w:szCs w:val="24"/>
          <w:lang w:val="es-ES"/>
        </w:rPr>
        <w:t>1. PROIECT DE HOTARARE</w:t>
      </w:r>
      <w:r w:rsidRPr="003773B6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es-ES"/>
        </w:rPr>
        <w:t>pentru</w:t>
      </w:r>
      <w:proofErr w:type="spellEnd"/>
      <w:r w:rsidRPr="003773B6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es-ES"/>
        </w:rPr>
        <w:t>conferirea</w:t>
      </w:r>
      <w:proofErr w:type="spellEnd"/>
      <w:r w:rsidRPr="003773B6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es-ES"/>
        </w:rPr>
        <w:t>unor</w:t>
      </w:r>
      <w:proofErr w:type="spellEnd"/>
      <w:r w:rsidRPr="003773B6">
        <w:rPr>
          <w:rFonts w:ascii="Tahoma" w:hAnsi="Tahoma" w:cs="Tahoma"/>
          <w:sz w:val="24"/>
          <w:szCs w:val="24"/>
          <w:lang w:val="es-ES"/>
        </w:rPr>
        <w:t xml:space="preserve">  diplome.</w:t>
      </w:r>
    </w:p>
    <w:p w:rsidR="000201FF" w:rsidRPr="003773B6" w:rsidRDefault="000201FF" w:rsidP="000201FF">
      <w:pPr>
        <w:spacing w:after="0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3773B6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3773B6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0201FF" w:rsidRPr="003773B6" w:rsidRDefault="000201FF" w:rsidP="000201FF">
      <w:pPr>
        <w:spacing w:after="0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0201FF" w:rsidRPr="003773B6" w:rsidRDefault="000201FF" w:rsidP="000201F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3773B6">
        <w:rPr>
          <w:rFonts w:ascii="Tahoma" w:hAnsi="Tahoma" w:cs="Tahoma"/>
          <w:b/>
          <w:sz w:val="24"/>
          <w:szCs w:val="24"/>
          <w:lang w:val="es-ES"/>
        </w:rPr>
        <w:t>2.</w:t>
      </w:r>
      <w:r>
        <w:rPr>
          <w:rFonts w:ascii="Tahoma" w:hAnsi="Tahoma" w:cs="Tahoma"/>
          <w:sz w:val="24"/>
          <w:szCs w:val="24"/>
          <w:lang w:val="es-ES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  <w:lang w:val="es-ES"/>
        </w:rPr>
        <w:t>Aprobarea</w:t>
      </w:r>
      <w:proofErr w:type="spellEnd"/>
      <w:r>
        <w:rPr>
          <w:rFonts w:ascii="Tahoma" w:hAnsi="Tahoma" w:cs="Tahoma"/>
          <w:sz w:val="24"/>
          <w:szCs w:val="24"/>
          <w:lang w:val="es-ES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  <w:lang w:val="es-ES"/>
        </w:rPr>
        <w:t>proceselor</w:t>
      </w:r>
      <w:proofErr w:type="spellEnd"/>
      <w:r w:rsidRPr="003773B6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3773B6">
        <w:rPr>
          <w:rFonts w:ascii="Tahoma" w:hAnsi="Tahoma" w:cs="Tahoma"/>
          <w:sz w:val="24"/>
          <w:szCs w:val="24"/>
          <w:lang w:val="es-ES"/>
        </w:rPr>
        <w:t>verbal</w:t>
      </w:r>
      <w:r>
        <w:rPr>
          <w:rFonts w:ascii="Tahoma" w:hAnsi="Tahoma" w:cs="Tahoma"/>
          <w:sz w:val="24"/>
          <w:szCs w:val="24"/>
          <w:lang w:val="es-ES"/>
        </w:rPr>
        <w:t>e</w:t>
      </w:r>
      <w:proofErr w:type="spellEnd"/>
      <w:r w:rsidRPr="003773B6">
        <w:rPr>
          <w:rFonts w:ascii="Tahoma" w:hAnsi="Tahoma" w:cs="Tahoma"/>
          <w:sz w:val="24"/>
          <w:szCs w:val="24"/>
          <w:lang w:val="es-ES"/>
        </w:rPr>
        <w:t xml:space="preserve">   </w:t>
      </w:r>
      <w:proofErr w:type="spellStart"/>
      <w:r w:rsidRPr="003773B6">
        <w:rPr>
          <w:rFonts w:ascii="Tahoma" w:hAnsi="Tahoma" w:cs="Tahoma"/>
          <w:sz w:val="24"/>
          <w:szCs w:val="24"/>
          <w:lang w:val="es-ES"/>
        </w:rPr>
        <w:t>incheiat</w:t>
      </w:r>
      <w:r>
        <w:rPr>
          <w:rFonts w:ascii="Tahoma" w:hAnsi="Tahoma" w:cs="Tahoma"/>
          <w:sz w:val="24"/>
          <w:szCs w:val="24"/>
          <w:lang w:val="es-ES"/>
        </w:rPr>
        <w:t>e</w:t>
      </w:r>
      <w:proofErr w:type="spellEnd"/>
      <w:r>
        <w:rPr>
          <w:rFonts w:ascii="Tahoma" w:hAnsi="Tahoma" w:cs="Tahoma"/>
          <w:sz w:val="24"/>
          <w:szCs w:val="24"/>
          <w:lang w:val="es-ES"/>
        </w:rPr>
        <w:t xml:space="preserve"> in  </w:t>
      </w:r>
      <w:proofErr w:type="spellStart"/>
      <w:r>
        <w:rPr>
          <w:rFonts w:ascii="Tahoma" w:hAnsi="Tahoma" w:cs="Tahoma"/>
          <w:sz w:val="24"/>
          <w:szCs w:val="24"/>
          <w:lang w:val="es-ES"/>
        </w:rPr>
        <w:t>sedintele</w:t>
      </w:r>
      <w:proofErr w:type="spellEnd"/>
      <w:r>
        <w:rPr>
          <w:rFonts w:ascii="Tahoma" w:hAnsi="Tahoma" w:cs="Tahoma"/>
          <w:sz w:val="24"/>
          <w:szCs w:val="24"/>
          <w:lang w:val="es-ES"/>
        </w:rPr>
        <w:t xml:space="preserve">   </w:t>
      </w:r>
      <w:proofErr w:type="spellStart"/>
      <w:r>
        <w:rPr>
          <w:rFonts w:ascii="Tahoma" w:hAnsi="Tahoma" w:cs="Tahoma"/>
          <w:sz w:val="24"/>
          <w:szCs w:val="24"/>
          <w:lang w:val="es-ES"/>
        </w:rPr>
        <w:t>anterioare</w:t>
      </w:r>
      <w:proofErr w:type="spellEnd"/>
      <w:r w:rsidRPr="003773B6">
        <w:rPr>
          <w:rFonts w:ascii="Tahoma" w:hAnsi="Tahoma" w:cs="Tahoma"/>
          <w:sz w:val="24"/>
          <w:szCs w:val="24"/>
          <w:lang w:val="es-ES"/>
        </w:rPr>
        <w:t xml:space="preserve">. </w:t>
      </w:r>
    </w:p>
    <w:p w:rsidR="000201FF" w:rsidRPr="003773B6" w:rsidRDefault="000201FF" w:rsidP="000201F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0201FF" w:rsidRPr="002B70E9" w:rsidRDefault="000201FF" w:rsidP="000201FF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3</w:t>
      </w: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3773B6">
        <w:rPr>
          <w:rFonts w:ascii="Tahoma" w:hAnsi="Tahoma" w:cs="Tahoma"/>
          <w:b/>
          <w:sz w:val="24"/>
          <w:szCs w:val="24"/>
          <w:lang w:val="es-ES"/>
        </w:rPr>
        <w:t>PROIECT DE HOTARARE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hAnsi="Tahoma" w:cs="Tahoma"/>
          <w:sz w:val="24"/>
          <w:szCs w:val="24"/>
          <w:lang w:val="es-ES"/>
        </w:rPr>
        <w:t>privind</w:t>
      </w:r>
      <w:proofErr w:type="spellEnd"/>
      <w:r w:rsidRPr="002B70E9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hAnsi="Tahoma" w:cs="Tahoma"/>
          <w:sz w:val="24"/>
          <w:szCs w:val="24"/>
          <w:lang w:val="es-ES"/>
        </w:rPr>
        <w:t>aprobarea</w:t>
      </w:r>
      <w:proofErr w:type="spellEnd"/>
      <w:r w:rsidRPr="002B70E9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hAnsi="Tahoma" w:cs="Tahoma"/>
          <w:sz w:val="24"/>
          <w:szCs w:val="24"/>
          <w:lang w:val="es-ES"/>
        </w:rPr>
        <w:t>inchirierii</w:t>
      </w:r>
      <w:proofErr w:type="spellEnd"/>
      <w:r w:rsidRPr="002B70E9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hAnsi="Tahoma" w:cs="Tahoma"/>
          <w:sz w:val="24"/>
          <w:szCs w:val="24"/>
          <w:lang w:val="es-ES"/>
        </w:rPr>
        <w:t>prin</w:t>
      </w:r>
      <w:proofErr w:type="spellEnd"/>
      <w:r w:rsidRPr="002B70E9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hAnsi="Tahoma" w:cs="Tahoma"/>
          <w:sz w:val="24"/>
          <w:szCs w:val="24"/>
          <w:lang w:val="es-ES"/>
        </w:rPr>
        <w:t>licitatie</w:t>
      </w:r>
      <w:proofErr w:type="spellEnd"/>
      <w:r w:rsidRPr="002B70E9">
        <w:rPr>
          <w:rFonts w:ascii="Tahoma" w:hAnsi="Tahoma" w:cs="Tahoma"/>
          <w:sz w:val="24"/>
          <w:szCs w:val="24"/>
          <w:lang w:val="es-ES"/>
        </w:rPr>
        <w:t xml:space="preserve"> publica a </w:t>
      </w:r>
      <w:proofErr w:type="spellStart"/>
      <w:r w:rsidRPr="002B70E9">
        <w:rPr>
          <w:rFonts w:ascii="Tahoma" w:hAnsi="Tahoma" w:cs="Tahoma"/>
          <w:sz w:val="24"/>
          <w:szCs w:val="24"/>
          <w:lang w:val="es-ES"/>
        </w:rPr>
        <w:t>unui</w:t>
      </w:r>
      <w:proofErr w:type="spellEnd"/>
      <w:r w:rsidRPr="002B70E9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hAnsi="Tahoma" w:cs="Tahoma"/>
          <w:sz w:val="24"/>
          <w:szCs w:val="24"/>
          <w:lang w:val="es-ES"/>
        </w:rPr>
        <w:t>spatiu</w:t>
      </w:r>
      <w:proofErr w:type="spellEnd"/>
      <w:r w:rsidRPr="002B70E9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hAnsi="Tahoma" w:cs="Tahoma"/>
          <w:sz w:val="24"/>
          <w:szCs w:val="24"/>
          <w:lang w:val="es-ES"/>
        </w:rPr>
        <w:t>locativ</w:t>
      </w:r>
      <w:proofErr w:type="spellEnd"/>
      <w:r>
        <w:rPr>
          <w:rFonts w:ascii="Tahoma" w:hAnsi="Tahoma" w:cs="Tahoma"/>
          <w:sz w:val="24"/>
          <w:szCs w:val="24"/>
          <w:lang w:val="es-ES"/>
        </w:rPr>
        <w:t>.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 </w:t>
      </w:r>
    </w:p>
    <w:p w:rsidR="000201FF" w:rsidRPr="003773B6" w:rsidRDefault="000201FF" w:rsidP="000201FF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3773B6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3773B6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0201FF" w:rsidRDefault="000201FF" w:rsidP="000201F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0201FF" w:rsidRPr="003773B6" w:rsidRDefault="000201FF" w:rsidP="000201F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4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. PROIECT DE HOTARARE </w:t>
      </w:r>
      <w:proofErr w:type="spellStart"/>
      <w:r w:rsidRPr="002B70E9">
        <w:rPr>
          <w:rFonts w:ascii="Tahoma" w:eastAsia="Calibri" w:hAnsi="Tahoma" w:cs="Tahoma"/>
          <w:sz w:val="24"/>
          <w:szCs w:val="24"/>
          <w:lang w:val="es-ES"/>
        </w:rPr>
        <w:t>pentru</w:t>
      </w:r>
      <w:proofErr w:type="spellEnd"/>
      <w:r w:rsidRPr="002B70E9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eastAsia="Calibri" w:hAnsi="Tahoma" w:cs="Tahoma"/>
          <w:sz w:val="24"/>
          <w:szCs w:val="24"/>
          <w:lang w:val="es-ES"/>
        </w:rPr>
        <w:t>aprobarea</w:t>
      </w:r>
      <w:proofErr w:type="spellEnd"/>
      <w:r w:rsidRPr="002B70E9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eastAsia="Calibri" w:hAnsi="Tahoma" w:cs="Tahoma"/>
          <w:sz w:val="24"/>
          <w:szCs w:val="24"/>
          <w:lang w:val="es-ES"/>
        </w:rPr>
        <w:t>inchirierii</w:t>
      </w:r>
      <w:proofErr w:type="spellEnd"/>
      <w:r w:rsidRPr="002B70E9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eastAsia="Calibri" w:hAnsi="Tahoma" w:cs="Tahoma"/>
          <w:sz w:val="24"/>
          <w:szCs w:val="24"/>
          <w:lang w:val="es-ES"/>
        </w:rPr>
        <w:t>prin</w:t>
      </w:r>
      <w:proofErr w:type="spellEnd"/>
      <w:r w:rsidRPr="002B70E9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eastAsia="Calibri" w:hAnsi="Tahoma" w:cs="Tahoma"/>
          <w:sz w:val="24"/>
          <w:szCs w:val="24"/>
          <w:lang w:val="es-ES"/>
        </w:rPr>
        <w:t>licitatie</w:t>
      </w:r>
      <w:proofErr w:type="spellEnd"/>
      <w:r w:rsidRPr="002B70E9">
        <w:rPr>
          <w:rFonts w:ascii="Tahoma" w:eastAsia="Calibri" w:hAnsi="Tahoma" w:cs="Tahoma"/>
          <w:sz w:val="24"/>
          <w:szCs w:val="24"/>
          <w:lang w:val="es-ES"/>
        </w:rPr>
        <w:t xml:space="preserve"> publica </w:t>
      </w:r>
      <w:proofErr w:type="spellStart"/>
      <w:r w:rsidRPr="002B70E9">
        <w:rPr>
          <w:rFonts w:ascii="Tahoma" w:eastAsia="Calibri" w:hAnsi="Tahoma" w:cs="Tahoma"/>
          <w:sz w:val="24"/>
          <w:szCs w:val="24"/>
          <w:lang w:val="es-ES"/>
        </w:rPr>
        <w:t>cu</w:t>
      </w:r>
      <w:proofErr w:type="spellEnd"/>
      <w:r w:rsidRPr="002B70E9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eastAsia="Calibri" w:hAnsi="Tahoma" w:cs="Tahoma"/>
          <w:sz w:val="24"/>
          <w:szCs w:val="24"/>
          <w:lang w:val="es-ES"/>
        </w:rPr>
        <w:t>stigare</w:t>
      </w:r>
      <w:proofErr w:type="spellEnd"/>
      <w:r w:rsidRPr="002B70E9">
        <w:rPr>
          <w:rFonts w:ascii="Tahoma" w:eastAsia="Calibri" w:hAnsi="Tahoma" w:cs="Tahoma"/>
          <w:sz w:val="24"/>
          <w:szCs w:val="24"/>
          <w:lang w:val="es-ES"/>
        </w:rPr>
        <w:t xml:space="preserve"> a </w:t>
      </w:r>
      <w:proofErr w:type="spellStart"/>
      <w:r w:rsidRPr="002B70E9">
        <w:rPr>
          <w:rFonts w:ascii="Tahoma" w:eastAsia="Calibri" w:hAnsi="Tahoma" w:cs="Tahoma"/>
          <w:sz w:val="24"/>
          <w:szCs w:val="24"/>
          <w:lang w:val="es-ES"/>
        </w:rPr>
        <w:t>unui</w:t>
      </w:r>
      <w:proofErr w:type="spellEnd"/>
      <w:r w:rsidRPr="002B70E9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eastAsia="Calibri" w:hAnsi="Tahoma" w:cs="Tahoma"/>
          <w:sz w:val="24"/>
          <w:szCs w:val="24"/>
          <w:lang w:val="es-ES"/>
        </w:rPr>
        <w:t>platou</w:t>
      </w:r>
      <w:proofErr w:type="spellEnd"/>
      <w:r w:rsidRPr="002B70E9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eastAsia="Calibri" w:hAnsi="Tahoma" w:cs="Tahoma"/>
          <w:sz w:val="24"/>
          <w:szCs w:val="24"/>
          <w:lang w:val="es-ES"/>
        </w:rPr>
        <w:t>betonat</w:t>
      </w:r>
      <w:proofErr w:type="spellEnd"/>
      <w:r>
        <w:rPr>
          <w:rFonts w:ascii="Tahoma" w:eastAsia="Calibri" w:hAnsi="Tahoma" w:cs="Tahoma"/>
          <w:sz w:val="24"/>
          <w:szCs w:val="24"/>
          <w:lang w:val="es-ES"/>
        </w:rPr>
        <w:t>.</w:t>
      </w:r>
    </w:p>
    <w:p w:rsidR="000201FF" w:rsidRPr="003773B6" w:rsidRDefault="000201FF" w:rsidP="000201FF">
      <w:pPr>
        <w:spacing w:after="0" w:line="240" w:lineRule="auto"/>
        <w:ind w:firstLine="720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3773B6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3773B6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0201FF" w:rsidRPr="003773B6" w:rsidRDefault="000201FF" w:rsidP="000201FF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0201FF" w:rsidRPr="002B70E9" w:rsidRDefault="000201FF" w:rsidP="000201F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5</w:t>
      </w:r>
      <w:r w:rsidRPr="003773B6">
        <w:rPr>
          <w:rFonts w:ascii="Tahoma" w:hAnsi="Tahoma" w:cs="Tahoma"/>
          <w:b/>
          <w:sz w:val="24"/>
          <w:szCs w:val="24"/>
          <w:lang w:val="es-ES"/>
        </w:rPr>
        <w:t>. PROIECT DE HOTARARE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eastAsia="Calibri" w:hAnsi="Tahoma" w:cs="Tahoma"/>
          <w:sz w:val="24"/>
          <w:szCs w:val="24"/>
          <w:lang w:val="es-ES"/>
        </w:rPr>
        <w:t>pentru</w:t>
      </w:r>
      <w:proofErr w:type="spellEnd"/>
      <w:r w:rsidRPr="002B70E9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eastAsia="Calibri" w:hAnsi="Tahoma" w:cs="Tahoma"/>
          <w:sz w:val="24"/>
          <w:szCs w:val="24"/>
          <w:lang w:val="es-ES"/>
        </w:rPr>
        <w:t>aprobarea</w:t>
      </w:r>
      <w:proofErr w:type="spellEnd"/>
      <w:r w:rsidRPr="002B70E9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eastAsia="Calibri" w:hAnsi="Tahoma" w:cs="Tahoma"/>
          <w:sz w:val="24"/>
          <w:szCs w:val="24"/>
          <w:lang w:val="es-ES"/>
        </w:rPr>
        <w:t>Strategiei</w:t>
      </w:r>
      <w:proofErr w:type="spellEnd"/>
      <w:r w:rsidRPr="002B70E9">
        <w:rPr>
          <w:rFonts w:ascii="Tahoma" w:eastAsia="Calibri" w:hAnsi="Tahoma" w:cs="Tahoma"/>
          <w:sz w:val="24"/>
          <w:szCs w:val="24"/>
          <w:lang w:val="es-ES"/>
        </w:rPr>
        <w:t xml:space="preserve"> de </w:t>
      </w:r>
      <w:proofErr w:type="spellStart"/>
      <w:r w:rsidRPr="002B70E9">
        <w:rPr>
          <w:rFonts w:ascii="Tahoma" w:eastAsia="Calibri" w:hAnsi="Tahoma" w:cs="Tahoma"/>
          <w:sz w:val="24"/>
          <w:szCs w:val="24"/>
          <w:lang w:val="es-ES"/>
        </w:rPr>
        <w:t>dezvoltare</w:t>
      </w:r>
      <w:proofErr w:type="spellEnd"/>
      <w:r w:rsidRPr="002B70E9">
        <w:rPr>
          <w:rFonts w:ascii="Tahoma" w:eastAsia="Calibri" w:hAnsi="Tahoma" w:cs="Tahoma"/>
          <w:sz w:val="24"/>
          <w:szCs w:val="24"/>
          <w:lang w:val="es-ES"/>
        </w:rPr>
        <w:t xml:space="preserve"> a </w:t>
      </w:r>
      <w:proofErr w:type="spellStart"/>
      <w:r w:rsidRPr="002B70E9">
        <w:rPr>
          <w:rFonts w:ascii="Tahoma" w:eastAsia="Calibri" w:hAnsi="Tahoma" w:cs="Tahoma"/>
          <w:sz w:val="24"/>
          <w:szCs w:val="24"/>
          <w:lang w:val="es-ES"/>
        </w:rPr>
        <w:t>serviciilor</w:t>
      </w:r>
      <w:proofErr w:type="spellEnd"/>
      <w:r w:rsidRPr="002B70E9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eastAsia="Calibri" w:hAnsi="Tahoma" w:cs="Tahoma"/>
          <w:sz w:val="24"/>
          <w:szCs w:val="24"/>
          <w:lang w:val="es-ES"/>
        </w:rPr>
        <w:t>sociale</w:t>
      </w:r>
      <w:proofErr w:type="spellEnd"/>
      <w:r w:rsidRPr="002B70E9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</w:p>
    <w:p w:rsidR="000201FF" w:rsidRPr="003773B6" w:rsidRDefault="000201FF" w:rsidP="000201F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proofErr w:type="spellStart"/>
      <w:proofErr w:type="gramStart"/>
      <w:r w:rsidRPr="002B70E9">
        <w:rPr>
          <w:rFonts w:ascii="Tahoma" w:eastAsia="Calibri" w:hAnsi="Tahoma" w:cs="Tahoma"/>
          <w:sz w:val="24"/>
          <w:szCs w:val="24"/>
          <w:lang w:val="es-ES"/>
        </w:rPr>
        <w:t>pentru</w:t>
      </w:r>
      <w:proofErr w:type="spellEnd"/>
      <w:proofErr w:type="gramEnd"/>
      <w:r w:rsidRPr="002B70E9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2B70E9">
        <w:rPr>
          <w:rFonts w:ascii="Tahoma" w:eastAsia="Calibri" w:hAnsi="Tahoma" w:cs="Tahoma"/>
          <w:sz w:val="24"/>
          <w:szCs w:val="24"/>
          <w:lang w:val="es-ES"/>
        </w:rPr>
        <w:t>perioada</w:t>
      </w:r>
      <w:proofErr w:type="spellEnd"/>
      <w:r w:rsidRPr="002B70E9">
        <w:rPr>
          <w:rFonts w:ascii="Tahoma" w:eastAsia="Calibri" w:hAnsi="Tahoma" w:cs="Tahoma"/>
          <w:sz w:val="24"/>
          <w:szCs w:val="24"/>
          <w:lang w:val="es-ES"/>
        </w:rPr>
        <w:t xml:space="preserve"> 2019-2024</w:t>
      </w:r>
      <w:r>
        <w:rPr>
          <w:rFonts w:ascii="Tahoma" w:eastAsia="Calibri" w:hAnsi="Tahoma" w:cs="Tahoma"/>
          <w:sz w:val="24"/>
          <w:szCs w:val="24"/>
          <w:lang w:val="es-ES"/>
        </w:rPr>
        <w:t>.</w:t>
      </w:r>
    </w:p>
    <w:p w:rsidR="000201FF" w:rsidRPr="003773B6" w:rsidRDefault="000201FF" w:rsidP="000201FF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3773B6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3773B6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0201FF" w:rsidRPr="003773B6" w:rsidRDefault="000201FF" w:rsidP="000201FF">
      <w:pPr>
        <w:spacing w:after="0" w:line="240" w:lineRule="auto"/>
        <w:ind w:firstLine="708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0201FF" w:rsidRPr="003773B6" w:rsidRDefault="000201FF" w:rsidP="000201F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6</w:t>
      </w: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A73221">
        <w:rPr>
          <w:rFonts w:ascii="Tahoma" w:eastAsia="Calibri" w:hAnsi="Tahoma" w:cs="Tahoma"/>
          <w:sz w:val="24"/>
          <w:szCs w:val="24"/>
          <w:lang w:val="es-ES"/>
        </w:rPr>
        <w:t>privind</w:t>
      </w:r>
      <w:proofErr w:type="spellEnd"/>
      <w:r w:rsidRPr="00A73221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A73221">
        <w:rPr>
          <w:rFonts w:ascii="Tahoma" w:eastAsia="Calibri" w:hAnsi="Tahoma" w:cs="Tahoma"/>
          <w:sz w:val="24"/>
          <w:szCs w:val="24"/>
          <w:lang w:val="es-ES"/>
        </w:rPr>
        <w:t>rectificarea</w:t>
      </w:r>
      <w:proofErr w:type="spellEnd"/>
      <w:r w:rsidRPr="00A73221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A73221">
        <w:rPr>
          <w:rFonts w:ascii="Tahoma" w:eastAsia="Calibri" w:hAnsi="Tahoma" w:cs="Tahoma"/>
          <w:sz w:val="24"/>
          <w:szCs w:val="24"/>
          <w:lang w:val="es-ES"/>
        </w:rPr>
        <w:t>Bugetului</w:t>
      </w:r>
      <w:proofErr w:type="spellEnd"/>
      <w:r w:rsidRPr="00A73221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A73221">
        <w:rPr>
          <w:rFonts w:ascii="Tahoma" w:eastAsia="Calibri" w:hAnsi="Tahoma" w:cs="Tahoma"/>
          <w:sz w:val="24"/>
          <w:szCs w:val="24"/>
          <w:lang w:val="es-ES"/>
        </w:rPr>
        <w:t>institutiilor</w:t>
      </w:r>
      <w:proofErr w:type="spellEnd"/>
      <w:r w:rsidRPr="00A73221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A73221">
        <w:rPr>
          <w:rFonts w:ascii="Tahoma" w:eastAsia="Calibri" w:hAnsi="Tahoma" w:cs="Tahoma"/>
          <w:sz w:val="24"/>
          <w:szCs w:val="24"/>
          <w:lang w:val="es-ES"/>
        </w:rPr>
        <w:t>finantate</w:t>
      </w:r>
      <w:proofErr w:type="spellEnd"/>
      <w:r w:rsidRPr="00A73221">
        <w:rPr>
          <w:rFonts w:ascii="Tahoma" w:eastAsia="Calibri" w:hAnsi="Tahoma" w:cs="Tahoma"/>
          <w:sz w:val="24"/>
          <w:szCs w:val="24"/>
          <w:lang w:val="es-ES"/>
        </w:rPr>
        <w:t xml:space="preserve"> integral </w:t>
      </w:r>
      <w:proofErr w:type="spellStart"/>
      <w:r w:rsidRPr="00A73221">
        <w:rPr>
          <w:rFonts w:ascii="Tahoma" w:eastAsia="Calibri" w:hAnsi="Tahoma" w:cs="Tahoma"/>
          <w:sz w:val="24"/>
          <w:szCs w:val="24"/>
          <w:lang w:val="es-ES"/>
        </w:rPr>
        <w:t>sau</w:t>
      </w:r>
      <w:proofErr w:type="spellEnd"/>
      <w:r w:rsidRPr="00A73221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A73221">
        <w:rPr>
          <w:rFonts w:ascii="Tahoma" w:eastAsia="Calibri" w:hAnsi="Tahoma" w:cs="Tahoma"/>
          <w:sz w:val="24"/>
          <w:szCs w:val="24"/>
          <w:lang w:val="es-ES"/>
        </w:rPr>
        <w:t>partial</w:t>
      </w:r>
      <w:proofErr w:type="spellEnd"/>
      <w:r w:rsidRPr="00A73221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A73221">
        <w:rPr>
          <w:rFonts w:ascii="Tahoma" w:eastAsia="Calibri" w:hAnsi="Tahoma" w:cs="Tahoma"/>
          <w:sz w:val="24"/>
          <w:szCs w:val="24"/>
          <w:lang w:val="es-ES"/>
        </w:rPr>
        <w:t>din</w:t>
      </w:r>
      <w:proofErr w:type="spellEnd"/>
      <w:r w:rsidRPr="00A73221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A73221">
        <w:rPr>
          <w:rFonts w:ascii="Tahoma" w:eastAsia="Calibri" w:hAnsi="Tahoma" w:cs="Tahoma"/>
          <w:sz w:val="24"/>
          <w:szCs w:val="24"/>
          <w:lang w:val="es-ES"/>
        </w:rPr>
        <w:t>venituri</w:t>
      </w:r>
      <w:proofErr w:type="spellEnd"/>
      <w:r w:rsidRPr="00A73221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A73221">
        <w:rPr>
          <w:rFonts w:ascii="Tahoma" w:eastAsia="Calibri" w:hAnsi="Tahoma" w:cs="Tahoma"/>
          <w:sz w:val="24"/>
          <w:szCs w:val="24"/>
          <w:lang w:val="es-ES"/>
        </w:rPr>
        <w:t>proprii</w:t>
      </w:r>
      <w:proofErr w:type="spellEnd"/>
      <w:r>
        <w:rPr>
          <w:rFonts w:ascii="Tahoma" w:eastAsia="Calibri" w:hAnsi="Tahoma" w:cs="Tahoma"/>
          <w:sz w:val="24"/>
          <w:szCs w:val="24"/>
          <w:lang w:val="es-ES"/>
        </w:rPr>
        <w:t>.</w:t>
      </w:r>
    </w:p>
    <w:p w:rsidR="000201FF" w:rsidRPr="003773B6" w:rsidRDefault="000201FF" w:rsidP="000201F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3773B6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3773B6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0201FF" w:rsidRPr="003773B6" w:rsidRDefault="000201FF" w:rsidP="000201FF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  <w:lang w:val="es-ES"/>
        </w:rPr>
      </w:pPr>
    </w:p>
    <w:p w:rsidR="000201FF" w:rsidRPr="00931C42" w:rsidRDefault="000201FF" w:rsidP="000201FF">
      <w:pPr>
        <w:spacing w:after="0" w:line="240" w:lineRule="auto"/>
        <w:jc w:val="both"/>
        <w:rPr>
          <w:rFonts w:ascii="Tahoma" w:eastAsia="Calibri" w:hAnsi="Tahoma" w:cs="Tahoma"/>
          <w:b/>
          <w:sz w:val="26"/>
          <w:szCs w:val="26"/>
          <w:lang w:val="es-ES"/>
        </w:rPr>
      </w:pPr>
      <w:r>
        <w:rPr>
          <w:rFonts w:ascii="Tahoma" w:hAnsi="Tahoma" w:cs="Tahoma"/>
          <w:b/>
          <w:bCs/>
          <w:iCs/>
          <w:sz w:val="24"/>
          <w:szCs w:val="24"/>
          <w:lang w:val="es-ES"/>
        </w:rPr>
        <w:t>7</w:t>
      </w:r>
      <w:r w:rsidRPr="003773B6">
        <w:rPr>
          <w:rFonts w:ascii="Tahoma" w:hAnsi="Tahoma" w:cs="Tahoma"/>
          <w:b/>
          <w:bCs/>
          <w:iCs/>
          <w:sz w:val="24"/>
          <w:szCs w:val="24"/>
          <w:lang w:val="es-ES"/>
        </w:rPr>
        <w:t xml:space="preserve">. 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931C42">
        <w:rPr>
          <w:rFonts w:ascii="Tahoma" w:eastAsia="Calibri" w:hAnsi="Tahoma" w:cs="Tahoma"/>
          <w:sz w:val="24"/>
          <w:szCs w:val="24"/>
          <w:lang w:val="es-ES"/>
        </w:rPr>
        <w:t>pentru</w:t>
      </w:r>
      <w:proofErr w:type="spellEnd"/>
      <w:r w:rsidRPr="00931C42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931C42">
        <w:rPr>
          <w:rFonts w:ascii="Tahoma" w:eastAsia="Calibri" w:hAnsi="Tahoma" w:cs="Tahoma"/>
          <w:sz w:val="24"/>
          <w:szCs w:val="24"/>
          <w:lang w:val="es-ES"/>
        </w:rPr>
        <w:t>aprobarea</w:t>
      </w:r>
      <w:proofErr w:type="spellEnd"/>
      <w:r w:rsidRPr="00931C42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931C42">
        <w:rPr>
          <w:rFonts w:ascii="Tahoma" w:eastAsia="Calibri" w:hAnsi="Tahoma" w:cs="Tahoma"/>
          <w:sz w:val="24"/>
          <w:szCs w:val="24"/>
          <w:lang w:val="es-ES"/>
        </w:rPr>
        <w:t>incheierii</w:t>
      </w:r>
      <w:proofErr w:type="spellEnd"/>
      <w:r w:rsidRPr="00931C42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931C42">
        <w:rPr>
          <w:rFonts w:ascii="Tahoma" w:eastAsia="Calibri" w:hAnsi="Tahoma" w:cs="Tahoma"/>
          <w:sz w:val="24"/>
          <w:szCs w:val="24"/>
          <w:lang w:val="es-ES"/>
        </w:rPr>
        <w:t>unui</w:t>
      </w:r>
      <w:proofErr w:type="spellEnd"/>
      <w:r w:rsidRPr="00931C42">
        <w:rPr>
          <w:rFonts w:ascii="Tahoma" w:eastAsia="Calibri" w:hAnsi="Tahoma" w:cs="Tahoma"/>
          <w:sz w:val="24"/>
          <w:szCs w:val="24"/>
          <w:lang w:val="es-ES"/>
        </w:rPr>
        <w:t xml:space="preserve"> </w:t>
      </w:r>
      <w:proofErr w:type="spellStart"/>
      <w:r w:rsidRPr="00931C42">
        <w:rPr>
          <w:rFonts w:ascii="Tahoma" w:eastAsia="Calibri" w:hAnsi="Tahoma" w:cs="Tahoma"/>
          <w:sz w:val="24"/>
          <w:szCs w:val="24"/>
          <w:lang w:val="es-ES"/>
        </w:rPr>
        <w:t>parteneriat</w:t>
      </w:r>
      <w:proofErr w:type="spellEnd"/>
      <w:r w:rsidRPr="00931C42">
        <w:rPr>
          <w:rFonts w:ascii="Tahoma" w:eastAsia="Calibri" w:hAnsi="Tahoma" w:cs="Tahoma"/>
          <w:sz w:val="24"/>
          <w:szCs w:val="24"/>
          <w:lang w:val="es-ES"/>
        </w:rPr>
        <w:t>.</w:t>
      </w:r>
    </w:p>
    <w:p w:rsidR="000201FF" w:rsidRPr="003773B6" w:rsidRDefault="000201FF" w:rsidP="000201F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3773B6">
        <w:rPr>
          <w:rFonts w:ascii="Tahoma" w:hAnsi="Tahoma" w:cs="Tahoma"/>
          <w:i/>
          <w:sz w:val="24"/>
          <w:szCs w:val="24"/>
          <w:lang w:val="es-ES"/>
        </w:rPr>
        <w:t xml:space="preserve">- </w:t>
      </w:r>
      <w:proofErr w:type="spellStart"/>
      <w:r w:rsidRPr="003773B6">
        <w:rPr>
          <w:rFonts w:ascii="Tahoma" w:hAnsi="Tahoma" w:cs="Tahoma"/>
          <w:i/>
          <w:sz w:val="24"/>
          <w:szCs w:val="24"/>
          <w:lang w:val="es-ES"/>
        </w:rPr>
        <w:t>prezinta</w:t>
      </w:r>
      <w:proofErr w:type="spellEnd"/>
      <w:r w:rsidRPr="003773B6">
        <w:rPr>
          <w:rFonts w:ascii="Tahoma" w:hAnsi="Tahoma" w:cs="Tahoma"/>
          <w:i/>
          <w:sz w:val="24"/>
          <w:szCs w:val="24"/>
          <w:lang w:val="es-ES"/>
        </w:rPr>
        <w:t xml:space="preserve"> dl. Primar</w:t>
      </w:r>
    </w:p>
    <w:p w:rsidR="000201FF" w:rsidRPr="003773B6" w:rsidRDefault="000201FF" w:rsidP="000201F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0201FF" w:rsidRDefault="000201FF" w:rsidP="000201F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8</w:t>
      </w:r>
      <w:r w:rsidRPr="003773B6">
        <w:rPr>
          <w:rFonts w:ascii="Tahoma" w:hAnsi="Tahoma" w:cs="Tahoma"/>
          <w:b/>
          <w:sz w:val="24"/>
          <w:szCs w:val="24"/>
          <w:lang w:val="es-ES"/>
        </w:rPr>
        <w:t xml:space="preserve">. </w:t>
      </w:r>
      <w:proofErr w:type="spellStart"/>
      <w:r w:rsidRPr="003773B6">
        <w:rPr>
          <w:rFonts w:ascii="Tahoma" w:hAnsi="Tahoma" w:cs="Tahoma"/>
          <w:sz w:val="24"/>
          <w:szCs w:val="24"/>
          <w:lang w:val="es-ES"/>
        </w:rPr>
        <w:t>Diverse</w:t>
      </w:r>
      <w:proofErr w:type="spellEnd"/>
      <w:r w:rsidRPr="003773B6">
        <w:rPr>
          <w:rFonts w:ascii="Tahoma" w:hAnsi="Tahoma" w:cs="Tahoma"/>
          <w:sz w:val="24"/>
          <w:szCs w:val="24"/>
          <w:lang w:val="es-ES"/>
        </w:rPr>
        <w:t xml:space="preserve">  </w:t>
      </w:r>
    </w:p>
    <w:p w:rsidR="000201FF" w:rsidRDefault="000201FF" w:rsidP="000201F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0201FF" w:rsidRPr="003773B6" w:rsidRDefault="000201FF" w:rsidP="000201F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0201FF" w:rsidRPr="003773B6" w:rsidRDefault="000201FF" w:rsidP="000201F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:rsidR="000201FF" w:rsidRPr="003773B6" w:rsidRDefault="000201FF" w:rsidP="000201F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3773B6">
        <w:rPr>
          <w:rFonts w:ascii="Tahoma" w:hAnsi="Tahoma" w:cs="Tahoma"/>
          <w:b/>
          <w:sz w:val="24"/>
          <w:szCs w:val="24"/>
          <w:lang w:val="fr-FR"/>
        </w:rPr>
        <w:t>PRIMAR</w:t>
      </w:r>
    </w:p>
    <w:p w:rsidR="000201FF" w:rsidRDefault="000201FF" w:rsidP="000201FF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Ing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. </w:t>
      </w:r>
      <w:proofErr w:type="spellStart"/>
      <w:r w:rsidRPr="003773B6">
        <w:rPr>
          <w:rFonts w:ascii="Tahoma" w:hAnsi="Tahoma" w:cs="Tahoma"/>
          <w:sz w:val="24"/>
          <w:szCs w:val="24"/>
          <w:lang w:val="fr-FR"/>
        </w:rPr>
        <w:t>Panturescu</w:t>
      </w:r>
      <w:proofErr w:type="spellEnd"/>
      <w:r w:rsidRPr="003773B6">
        <w:rPr>
          <w:rFonts w:ascii="Tahoma" w:hAnsi="Tahoma" w:cs="Tahoma"/>
          <w:sz w:val="24"/>
          <w:szCs w:val="24"/>
          <w:lang w:val="fr-FR"/>
        </w:rPr>
        <w:t xml:space="preserve"> Constantin </w:t>
      </w:r>
    </w:p>
    <w:p w:rsidR="000201FF" w:rsidRDefault="000201FF" w:rsidP="000201FF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0201FF" w:rsidRDefault="000201FF" w:rsidP="000201FF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0201FF" w:rsidRDefault="000201FF" w:rsidP="000201FF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0201FF" w:rsidRDefault="000201FF" w:rsidP="000201FF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0201FF" w:rsidRDefault="000201FF" w:rsidP="000201FF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0201FF" w:rsidRDefault="000201FF" w:rsidP="000201FF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0201FF" w:rsidRDefault="000201FF" w:rsidP="000201FF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0201FF" w:rsidRDefault="000201FF" w:rsidP="000201FF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0201FF" w:rsidRDefault="000201FF" w:rsidP="000201FF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0201FF" w:rsidRDefault="000201FF" w:rsidP="000201FF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spellStart"/>
      <w:r w:rsidRPr="003773B6">
        <w:rPr>
          <w:rFonts w:ascii="Tahoma" w:hAnsi="Tahoma" w:cs="Tahoma"/>
          <w:i/>
          <w:color w:val="000000"/>
          <w:sz w:val="24"/>
          <w:szCs w:val="24"/>
          <w:lang w:val="es-ES"/>
        </w:rPr>
        <w:t>Curtea</w:t>
      </w:r>
      <w:proofErr w:type="spellEnd"/>
      <w:r w:rsidRPr="003773B6">
        <w:rPr>
          <w:rFonts w:ascii="Tahoma" w:hAnsi="Tahoma" w:cs="Tahoma"/>
          <w:i/>
          <w:color w:val="000000"/>
          <w:sz w:val="24"/>
          <w:szCs w:val="24"/>
          <w:lang w:val="es-ES"/>
        </w:rPr>
        <w:t xml:space="preserve"> de </w:t>
      </w:r>
      <w:proofErr w:type="spellStart"/>
      <w:r w:rsidRPr="003773B6">
        <w:rPr>
          <w:rFonts w:ascii="Tahoma" w:hAnsi="Tahoma" w:cs="Tahoma"/>
          <w:i/>
          <w:color w:val="000000"/>
          <w:sz w:val="24"/>
          <w:szCs w:val="24"/>
          <w:lang w:val="es-ES"/>
        </w:rPr>
        <w:t>Arges</w:t>
      </w:r>
      <w:proofErr w:type="spellEnd"/>
      <w:r w:rsidRPr="003773B6">
        <w:rPr>
          <w:rFonts w:ascii="Tahoma" w:hAnsi="Tahoma" w:cs="Tahoma"/>
          <w:i/>
          <w:color w:val="000000"/>
          <w:sz w:val="24"/>
          <w:szCs w:val="24"/>
          <w:lang w:val="es-ES"/>
        </w:rPr>
        <w:t xml:space="preserve"> –</w:t>
      </w:r>
      <w:r>
        <w:rPr>
          <w:rFonts w:ascii="Tahoma" w:hAnsi="Tahoma" w:cs="Tahoma"/>
          <w:i/>
          <w:color w:val="000000"/>
          <w:sz w:val="24"/>
          <w:szCs w:val="24"/>
          <w:lang w:val="es-ES"/>
        </w:rPr>
        <w:t xml:space="preserve"> 21.06</w:t>
      </w:r>
      <w:r w:rsidRPr="003773B6">
        <w:rPr>
          <w:rFonts w:ascii="Tahoma" w:hAnsi="Tahoma" w:cs="Tahoma"/>
          <w:i/>
          <w:color w:val="000000"/>
          <w:sz w:val="24"/>
          <w:szCs w:val="24"/>
          <w:lang w:val="es-ES"/>
        </w:rPr>
        <w:t xml:space="preserve">.2019 </w:t>
      </w:r>
    </w:p>
    <w:p w:rsidR="00315090" w:rsidRDefault="00315090" w:rsidP="006C1B5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sectPr w:rsidR="00315090" w:rsidSect="00DE621F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D0BA2"/>
    <w:rsid w:val="001D160F"/>
    <w:rsid w:val="001D24BF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30C10"/>
    <w:rsid w:val="006321F6"/>
    <w:rsid w:val="00643D05"/>
    <w:rsid w:val="0065074E"/>
    <w:rsid w:val="00654D56"/>
    <w:rsid w:val="00660797"/>
    <w:rsid w:val="00661F18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FF"/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08345-6DAC-4CD7-9F99-1DB84742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2019-02-21T14:08:00Z</cp:lastPrinted>
  <dcterms:created xsi:type="dcterms:W3CDTF">2019-06-25T12:32:00Z</dcterms:created>
  <dcterms:modified xsi:type="dcterms:W3CDTF">2019-06-25T12:32:00Z</dcterms:modified>
</cp:coreProperties>
</file>